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24" w:rsidRPr="00C255ED" w:rsidRDefault="00734552">
      <w:pPr>
        <w:rPr>
          <w:b/>
          <w:sz w:val="28"/>
          <w:szCs w:val="28"/>
        </w:rPr>
      </w:pPr>
      <w:bookmarkStart w:id="0" w:name="_GoBack"/>
      <w:bookmarkEnd w:id="0"/>
      <w:r w:rsidRPr="00C255ED">
        <w:rPr>
          <w:b/>
          <w:sz w:val="28"/>
          <w:szCs w:val="28"/>
        </w:rPr>
        <w:t>Lisa Terry</w:t>
      </w:r>
    </w:p>
    <w:p w:rsidR="00734552" w:rsidRPr="00C255ED" w:rsidRDefault="00734552">
      <w:pPr>
        <w:rPr>
          <w:i/>
        </w:rPr>
      </w:pPr>
      <w:r w:rsidRPr="00C255ED">
        <w:rPr>
          <w:i/>
        </w:rPr>
        <w:t>Manager, Howard County Office of Veterans and Military Families</w:t>
      </w:r>
    </w:p>
    <w:p w:rsidR="00734552" w:rsidRDefault="00734552">
      <w:r>
        <w:t xml:space="preserve">Lisa Terry, a former Air Force spouse has worked and volunteered with military families on Misawa AB, Japan; </w:t>
      </w:r>
      <w:proofErr w:type="spellStart"/>
      <w:r>
        <w:t>Ramstein</w:t>
      </w:r>
      <w:proofErr w:type="spellEnd"/>
      <w:r>
        <w:t>, Germany and Fort Meade, M</w:t>
      </w:r>
      <w:r w:rsidR="00E937AE">
        <w:t>aryland</w:t>
      </w:r>
      <w:r>
        <w:t>. She taught Sure Start, a preschool program for military children modeled after Head Start and managed recreation programs for the military overseas.  She served as the Fort Meade Regional Growth Management Committee (RGMC) Family Support Coordinator, Deputy Director an</w:t>
      </w:r>
      <w:r w:rsidR="00E937AE">
        <w:t xml:space="preserve">d </w:t>
      </w:r>
      <w:r>
        <w:t xml:space="preserve">Director, as well as the Executive Director for HCEDA Office of Military Affairs. With the support of the County, the Office of Veterans and Military Families was created in July 2016 where Lisa currently serves as Manager, in addition to the Howard County Commission on Veterans and Military Families Administrator. </w:t>
      </w:r>
      <w:r w:rsidR="00E937AE">
        <w:t xml:space="preserve"> </w:t>
      </w:r>
    </w:p>
    <w:p w:rsidR="00E937AE" w:rsidRDefault="00E937AE">
      <w:r>
        <w:t>She is a member of the Fort Meade Community Covenant Council, Fort Meade Alliance Military Families Committee, Maryland Military Installation Council, Fort Meade Installation Transition Council, as well as</w:t>
      </w:r>
      <w:r w:rsidR="008733B2">
        <w:t xml:space="preserve"> a</w:t>
      </w:r>
      <w:r>
        <w:t xml:space="preserve"> Howard County Leadership Premier graduate</w:t>
      </w:r>
      <w:r w:rsidR="008733B2">
        <w:t xml:space="preserve">, </w:t>
      </w:r>
      <w:r>
        <w:t>Brigh</w:t>
      </w:r>
      <w:r w:rsidR="008733B2">
        <w:t>t Minds Foundation Board Member and a founding board member of the Howard County Veterans Foundation.</w:t>
      </w:r>
    </w:p>
    <w:p w:rsidR="00E937AE" w:rsidRDefault="00E937AE">
      <w:r>
        <w:t xml:space="preserve">Lisa has been instrumental in forging partnerships with the American Legion, VFW and Marine Corps League, as well as several </w:t>
      </w:r>
      <w:r w:rsidR="00C255ED">
        <w:t xml:space="preserve">community </w:t>
      </w:r>
      <w:r>
        <w:t xml:space="preserve">businesses, nonprofits and agencies supporting veterans. </w:t>
      </w:r>
      <w:r w:rsidR="00C255ED">
        <w:t xml:space="preserve"> These relationships have been the catalyst for the Reserved Veteran Parking Initiative, a</w:t>
      </w:r>
      <w:r w:rsidR="008733B2">
        <w:t>n American</w:t>
      </w:r>
      <w:r w:rsidR="00C255ED">
        <w:t xml:space="preserve"> flag container at the Alpha Ridge Landfill, the annual Veteran’s Day Parade, the annual Veterans Resource Fair, the installation of a future Veterans Monument on the Lakefront and a MDVA Veteran Service Officer at the Howard County Multi-Service Center.</w:t>
      </w:r>
    </w:p>
    <w:p w:rsidR="00C255ED" w:rsidRDefault="00C255ED">
      <w:r>
        <w:t xml:space="preserve">Lisa resides in Howard County with her husband of 23 years and their three school aged children.  She volunteers regularly at Longfellow Elementary and Harpers Choice Middle School and hopes that </w:t>
      </w:r>
      <w:r w:rsidRPr="00C255ED">
        <w:rPr>
          <w:i/>
        </w:rPr>
        <w:t xml:space="preserve">all </w:t>
      </w:r>
      <w:r>
        <w:t xml:space="preserve">Howard County schools will recognize Veterans Day 2017 with a school toolkit she is creating. </w:t>
      </w:r>
    </w:p>
    <w:p w:rsidR="00C255ED" w:rsidRDefault="00C255ED">
      <w:r>
        <w:t xml:space="preserve">Lisa holds a BS in Mass Communications from Towson University and MS in Human Relations from University of </w:t>
      </w:r>
      <w:proofErr w:type="gramStart"/>
      <w:r>
        <w:t xml:space="preserve">Oklahoma </w:t>
      </w:r>
      <w:r w:rsidR="008733B2">
        <w:t>.</w:t>
      </w:r>
      <w:proofErr w:type="gramEnd"/>
      <w:r w:rsidR="008733B2">
        <w:t xml:space="preserve"> She has a Howard County zealot and has been a </w:t>
      </w:r>
      <w:proofErr w:type="gramStart"/>
      <w:r w:rsidR="008733B2">
        <w:t>resident  for</w:t>
      </w:r>
      <w:proofErr w:type="gramEnd"/>
      <w:r w:rsidR="008733B2">
        <w:t xml:space="preserve"> 20 years. </w:t>
      </w:r>
    </w:p>
    <w:sectPr w:rsidR="00C2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52"/>
    <w:rsid w:val="00734552"/>
    <w:rsid w:val="007D7B5D"/>
    <w:rsid w:val="008733B2"/>
    <w:rsid w:val="00C12A24"/>
    <w:rsid w:val="00C255ED"/>
    <w:rsid w:val="00CB3FF8"/>
    <w:rsid w:val="00E9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Lisa B.</dc:creator>
  <cp:lastModifiedBy>COGS</cp:lastModifiedBy>
  <cp:revision>2</cp:revision>
  <dcterms:created xsi:type="dcterms:W3CDTF">2017-01-17T17:03:00Z</dcterms:created>
  <dcterms:modified xsi:type="dcterms:W3CDTF">2017-01-17T17:03:00Z</dcterms:modified>
</cp:coreProperties>
</file>